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73" w:rsidRDefault="00701173" w:rsidP="00701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701173" w:rsidRDefault="00701173" w:rsidP="00701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701173" w:rsidRDefault="00701173" w:rsidP="00701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701173" w:rsidRDefault="00701173" w:rsidP="00701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3353C4" w:rsidRPr="00701173" w:rsidRDefault="003353C4" w:rsidP="00701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701173">
        <w:rPr>
          <w:rFonts w:ascii="Times New Roman" w:eastAsia="Times New Roman" w:hAnsi="Times New Roman" w:cs="Times New Roman"/>
          <w:sz w:val="72"/>
          <w:szCs w:val="72"/>
        </w:rPr>
        <w:t>ПРОГРАММА</w:t>
      </w:r>
    </w:p>
    <w:p w:rsidR="003353C4" w:rsidRPr="00701173" w:rsidRDefault="003353C4" w:rsidP="00701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701173">
        <w:rPr>
          <w:rFonts w:ascii="Times New Roman" w:eastAsia="Times New Roman" w:hAnsi="Times New Roman" w:cs="Times New Roman"/>
          <w:sz w:val="72"/>
          <w:szCs w:val="72"/>
        </w:rPr>
        <w:t>по формированию культуры</w:t>
      </w:r>
    </w:p>
    <w:p w:rsidR="003353C4" w:rsidRPr="00701173" w:rsidRDefault="003353C4" w:rsidP="00701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701173">
        <w:rPr>
          <w:rFonts w:ascii="Times New Roman" w:eastAsia="Times New Roman" w:hAnsi="Times New Roman" w:cs="Times New Roman"/>
          <w:sz w:val="72"/>
          <w:szCs w:val="72"/>
        </w:rPr>
        <w:t>здорового питания</w:t>
      </w:r>
    </w:p>
    <w:p w:rsidR="003353C4" w:rsidRDefault="00701173" w:rsidP="00701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701173">
        <w:rPr>
          <w:rFonts w:ascii="Times New Roman" w:eastAsia="Times New Roman" w:hAnsi="Times New Roman" w:cs="Times New Roman"/>
          <w:sz w:val="72"/>
          <w:szCs w:val="72"/>
        </w:rPr>
        <w:t xml:space="preserve">на 2020-2023 </w:t>
      </w:r>
      <w:r w:rsidR="003353C4" w:rsidRPr="00701173">
        <w:rPr>
          <w:rFonts w:ascii="Times New Roman" w:eastAsia="Times New Roman" w:hAnsi="Times New Roman" w:cs="Times New Roman"/>
          <w:sz w:val="72"/>
          <w:szCs w:val="72"/>
        </w:rPr>
        <w:t>год</w:t>
      </w:r>
      <w:r w:rsidRPr="00701173">
        <w:rPr>
          <w:rFonts w:ascii="Times New Roman" w:eastAsia="Times New Roman" w:hAnsi="Times New Roman" w:cs="Times New Roman"/>
          <w:sz w:val="72"/>
          <w:szCs w:val="72"/>
        </w:rPr>
        <w:t>ы</w:t>
      </w:r>
    </w:p>
    <w:p w:rsidR="00050CE8" w:rsidRPr="00701173" w:rsidRDefault="00050CE8" w:rsidP="00701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>г. Белогорск</w:t>
      </w:r>
    </w:p>
    <w:p w:rsidR="003353C4" w:rsidRPr="00701173" w:rsidRDefault="003353C4" w:rsidP="00701173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701173" w:rsidRDefault="00701173" w:rsidP="00701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1173" w:rsidRDefault="00701173" w:rsidP="00701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1173" w:rsidRDefault="00701173" w:rsidP="00701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1173" w:rsidRDefault="00701173" w:rsidP="00701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1173" w:rsidRDefault="00701173" w:rsidP="00701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0CE8" w:rsidRDefault="00050CE8" w:rsidP="0005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C4" w:rsidRPr="003353C4" w:rsidRDefault="003353C4" w:rsidP="00050C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lastRenderedPageBreak/>
        <w:t>Введение</w:t>
      </w:r>
    </w:p>
    <w:p w:rsidR="003353C4" w:rsidRPr="003353C4" w:rsidRDefault="003353C4" w:rsidP="007011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173">
        <w:rPr>
          <w:rFonts w:ascii="Times New Roman" w:eastAsia="Times New Roman" w:hAnsi="Times New Roman" w:cs="Times New Roman"/>
          <w:sz w:val="24"/>
          <w:szCs w:val="24"/>
          <w:highlight w:val="lightGray"/>
        </w:rPr>
        <w:t>Согласно методическим рекомендациям "Формирование культуры здорового питания обучающихся, воспитанников", разработанным Институтом возрастной физиологии РАО в рамках реализации мероприятия "Организационно-аналитическое сопровождение мероприятий приоритетного национального проекта "Образование", администрацией МБОУ «СОШ № 4 г</w:t>
      </w:r>
      <w:proofErr w:type="gramStart"/>
      <w:r w:rsidRPr="00701173">
        <w:rPr>
          <w:rFonts w:ascii="Times New Roman" w:eastAsia="Times New Roman" w:hAnsi="Times New Roman" w:cs="Times New Roman"/>
          <w:sz w:val="24"/>
          <w:szCs w:val="24"/>
          <w:highlight w:val="lightGray"/>
        </w:rPr>
        <w:t>.К</w:t>
      </w:r>
      <w:proofErr w:type="gramEnd"/>
      <w:r w:rsidRPr="00701173">
        <w:rPr>
          <w:rFonts w:ascii="Times New Roman" w:eastAsia="Times New Roman" w:hAnsi="Times New Roman" w:cs="Times New Roman"/>
          <w:sz w:val="24"/>
          <w:szCs w:val="24"/>
          <w:highlight w:val="lightGray"/>
        </w:rPr>
        <w:t>расноармейска Саратовской области» была разработана программа по формированию культуры здорового питания.</w:t>
      </w:r>
    </w:p>
    <w:p w:rsidR="003353C4" w:rsidRPr="003353C4" w:rsidRDefault="003353C4" w:rsidP="00701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Работа по формированию культуры здорового питания проводится по трем направлениям.</w:t>
      </w:r>
    </w:p>
    <w:p w:rsidR="003353C4" w:rsidRPr="003353C4" w:rsidRDefault="003353C4" w:rsidP="00701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Первое - рациональная организация питания в школе, в школьной столовой, где все, от внешнего вида школьной столовой до состава продуктов в школьном буфете, должно соответствовать принципам здорового питания и способствовать формированию здорового образа жизни. Структура, режим и организация питания в образовательных учреждениях должны не только соответствовать всем гигиеническим требованиям, но и служить примером здорового питания.</w:t>
      </w:r>
    </w:p>
    <w:p w:rsidR="003353C4" w:rsidRPr="003353C4" w:rsidRDefault="003353C4" w:rsidP="00701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Второе - реализация образовательных программ по формированию культуры здорового питания. При формировании культуры здорового питания наиболее эффективна комплексная и системная работа, когда постепенно формируются основы гигиены и режима питания, дается представление о полезных продуктах и полезной пище, о необходимых питательных веществах, о рациональной структуре питания, о культуре питания разных народов и т.п.</w:t>
      </w:r>
    </w:p>
    <w:p w:rsidR="003353C4" w:rsidRPr="003353C4" w:rsidRDefault="003353C4" w:rsidP="00701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При реализации образовательных программ необходимо соблюдать принципы формирования культуры здорового питания, важнейшими из которых являются:</w:t>
      </w:r>
    </w:p>
    <w:p w:rsidR="003353C4" w:rsidRPr="003353C4" w:rsidRDefault="003353C4" w:rsidP="00701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- научная обоснованность и практическая целесообразность;</w:t>
      </w:r>
    </w:p>
    <w:p w:rsidR="003353C4" w:rsidRPr="003353C4" w:rsidRDefault="003353C4" w:rsidP="00701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- возрастная адекватность;</w:t>
      </w:r>
    </w:p>
    <w:p w:rsidR="003353C4" w:rsidRPr="003353C4" w:rsidRDefault="003353C4" w:rsidP="00701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- необходимость и достаточность информации;</w:t>
      </w:r>
    </w:p>
    <w:p w:rsidR="003353C4" w:rsidRPr="003353C4" w:rsidRDefault="003353C4" w:rsidP="00701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- модульность структуры;</w:t>
      </w:r>
    </w:p>
    <w:p w:rsidR="003353C4" w:rsidRPr="003353C4" w:rsidRDefault="003353C4" w:rsidP="00701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- системность и последовательность;</w:t>
      </w:r>
    </w:p>
    <w:p w:rsidR="003353C4" w:rsidRPr="003353C4" w:rsidRDefault="003353C4" w:rsidP="00701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- вовлеченность семьи в реализацию программы.</w:t>
      </w:r>
    </w:p>
    <w:p w:rsidR="003353C4" w:rsidRPr="003353C4" w:rsidRDefault="003353C4" w:rsidP="00701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Третье направление - просветительская работа с родителями (законными представителями), вовлечение родителей в процесс формирования культуры здорового питания в семье. Специальные исследования, проведенные Институтом возрастной физиологии РАО, показывают, что питание детей в семье, как правило, нерационально и не сбалансировано, нарушен режим питания. Во многих семьях, даже живущих в сельской местности, в питании мало овощей, фруктов, молочных продуктов, а предпочтение отдается колбасным и кондитерским изделиям и т.п. Только 20% родителей знакомы с общими принципами организации здорового питания.</w:t>
      </w:r>
    </w:p>
    <w:p w:rsidR="00701173" w:rsidRDefault="00701173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173" w:rsidRDefault="00701173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C4" w:rsidRPr="003353C4" w:rsidRDefault="003353C4" w:rsidP="00701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lastRenderedPageBreak/>
        <w:t>Цели и задачи</w:t>
      </w:r>
    </w:p>
    <w:p w:rsidR="003353C4" w:rsidRPr="003353C4" w:rsidRDefault="003353C4" w:rsidP="00701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Цели:</w:t>
      </w:r>
    </w:p>
    <w:p w:rsidR="003353C4" w:rsidRPr="003353C4" w:rsidRDefault="003353C4" w:rsidP="00701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- Создать условия, способствующие укреплению здоровья, формированию навыков правильного питания, поиск новых форм обслуживания детей, увеличение охвата учащихся горячим питанием.</w:t>
      </w:r>
    </w:p>
    <w:p w:rsidR="003353C4" w:rsidRPr="003353C4" w:rsidRDefault="003353C4" w:rsidP="00701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- Сформировать у детей основы культуры питания как составляющей здорового образа жизни.</w:t>
      </w:r>
    </w:p>
    <w:p w:rsidR="003353C4" w:rsidRPr="003353C4" w:rsidRDefault="003353C4" w:rsidP="00701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3353C4" w:rsidRPr="003353C4" w:rsidRDefault="003353C4" w:rsidP="00701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- Реализация программы предполагает решение следующих образовательных и воспитательных задач:</w:t>
      </w:r>
    </w:p>
    <w:p w:rsidR="003353C4" w:rsidRPr="003353C4" w:rsidRDefault="003353C4" w:rsidP="00701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- Формирование и развитие представления детей и подростков о здоровье как одной из важнейших человеческих ценностей, формирование готовности заботиться и укреплять собственное здоровье;</w:t>
      </w:r>
    </w:p>
    <w:p w:rsidR="003353C4" w:rsidRPr="003353C4" w:rsidRDefault="003353C4" w:rsidP="00701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- Формирование у школьников знаний о правилах рационального питания, их роли в сохранении и укреплении здоровья, а также готовности соблюдать эти правила;</w:t>
      </w:r>
    </w:p>
    <w:p w:rsidR="003353C4" w:rsidRPr="003353C4" w:rsidRDefault="003353C4" w:rsidP="00701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- Профилактика поведенческих рисков здоровья, связанных с нерациональным питанием детей и подростков;</w:t>
      </w:r>
    </w:p>
    <w:p w:rsidR="003353C4" w:rsidRPr="003353C4" w:rsidRDefault="003353C4" w:rsidP="00701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- Освоение детьми и подростками практических навыков рационального питания;</w:t>
      </w:r>
    </w:p>
    <w:p w:rsidR="003353C4" w:rsidRPr="003353C4" w:rsidRDefault="003353C4" w:rsidP="00701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- Информирование детей и подростков о народных традициях, связанных с питанием, расширение знаний об истории и традициях питания своего народа, формирование чувства уважения к культуре своего народа и культуре и традициям других народов;</w:t>
      </w:r>
    </w:p>
    <w:p w:rsidR="003353C4" w:rsidRPr="003353C4" w:rsidRDefault="003353C4" w:rsidP="00701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- Развитие творческих способностей и кругозора у детей и подростков, их интересов и познавательной деятельности;</w:t>
      </w:r>
    </w:p>
    <w:p w:rsidR="003353C4" w:rsidRPr="003353C4" w:rsidRDefault="003353C4" w:rsidP="00701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- Повышение гигиенической грамотности детей и родителей в вопросах питания;</w:t>
      </w:r>
    </w:p>
    <w:p w:rsidR="003353C4" w:rsidRPr="003353C4" w:rsidRDefault="003353C4" w:rsidP="00701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- Просвещение родителей в вопросах организации рационального питания детей и подростков.</w:t>
      </w:r>
    </w:p>
    <w:p w:rsidR="003353C4" w:rsidRPr="003353C4" w:rsidRDefault="003353C4" w:rsidP="00701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Программа «Формирование культуры здорового питания» рассчитана на 3 года. Ее поэтапная реализация будет осуществлена в период с 2012 по 2015 год.</w:t>
      </w:r>
    </w:p>
    <w:p w:rsidR="003353C4" w:rsidRPr="003353C4" w:rsidRDefault="003353C4" w:rsidP="00701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Программа затрагивает всех участников образовательного процесса (учащихся с 1-11 классы, родителей, педагогов) и будет реализовываться как в области образовательной (уроки), так и воспитательной деятельности.</w:t>
      </w:r>
    </w:p>
    <w:p w:rsidR="003353C4" w:rsidRPr="003353C4" w:rsidRDefault="003353C4" w:rsidP="00701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Ожидаемые результаты:</w:t>
      </w:r>
    </w:p>
    <w:p w:rsidR="003353C4" w:rsidRPr="003353C4" w:rsidRDefault="003353C4" w:rsidP="00701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- Улучшено качество питания школьников и обеспечена его безопасность.</w:t>
      </w:r>
    </w:p>
    <w:p w:rsidR="003353C4" w:rsidRPr="003353C4" w:rsidRDefault="003353C4" w:rsidP="00701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- Сформированы навыки здорового питания у обучающихся и их родителей.</w:t>
      </w:r>
    </w:p>
    <w:p w:rsidR="003353C4" w:rsidRPr="003353C4" w:rsidRDefault="003353C4" w:rsidP="00701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lastRenderedPageBreak/>
        <w:t>- Разработана и действует система мониторинга состояния здоровья учащихся.</w:t>
      </w:r>
    </w:p>
    <w:p w:rsidR="003353C4" w:rsidRPr="003353C4" w:rsidRDefault="003353C4" w:rsidP="00701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- Постоянно оказывается социальная поддержка отдельным категориям учащихся.</w:t>
      </w:r>
    </w:p>
    <w:p w:rsidR="003353C4" w:rsidRPr="003353C4" w:rsidRDefault="003353C4" w:rsidP="00701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 xml:space="preserve">- Повышена эффективность системы организации питания за счёт: </w:t>
      </w:r>
    </w:p>
    <w:p w:rsidR="003353C4" w:rsidRPr="003353C4" w:rsidRDefault="003353C4" w:rsidP="00701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- увеличения охвата учащихся школы горячим питанием до 100%;</w:t>
      </w:r>
    </w:p>
    <w:p w:rsidR="003353C4" w:rsidRPr="003353C4" w:rsidRDefault="003353C4" w:rsidP="00701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- укрепления   материально-технической базы школьной столовой;</w:t>
      </w:r>
    </w:p>
    <w:p w:rsidR="003353C4" w:rsidRPr="003353C4" w:rsidRDefault="003353C4" w:rsidP="00701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- внедрения новых форм организации питания учащихся школы.</w:t>
      </w:r>
    </w:p>
    <w:p w:rsidR="003353C4" w:rsidRPr="003353C4" w:rsidRDefault="003353C4" w:rsidP="00701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 xml:space="preserve">- Улучшено состояние здоровья учащихся школы за счёт: </w:t>
      </w:r>
    </w:p>
    <w:p w:rsidR="003353C4" w:rsidRPr="003353C4" w:rsidRDefault="003353C4" w:rsidP="00701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- организации качественного и сбалансированного питания школьников с учетом их возрастных особенностей;</w:t>
      </w:r>
    </w:p>
    <w:p w:rsidR="003353C4" w:rsidRPr="003353C4" w:rsidRDefault="003353C4" w:rsidP="00701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 xml:space="preserve">- осуществления витаминизации питания, использования в рационе питания продуктов, обогащённых </w:t>
      </w:r>
      <w:proofErr w:type="spellStart"/>
      <w:r w:rsidRPr="003353C4">
        <w:rPr>
          <w:rFonts w:ascii="Times New Roman" w:eastAsia="Times New Roman" w:hAnsi="Times New Roman" w:cs="Times New Roman"/>
          <w:sz w:val="24"/>
          <w:szCs w:val="24"/>
        </w:rPr>
        <w:t>микронутриентами</w:t>
      </w:r>
      <w:proofErr w:type="spellEnd"/>
      <w:r w:rsidRPr="003353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53C4" w:rsidRPr="003353C4" w:rsidRDefault="003353C4" w:rsidP="00701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7.  Отлажена просветительская работа по формированию культуры школьного питания за счёт:</w:t>
      </w:r>
    </w:p>
    <w:p w:rsidR="003353C4" w:rsidRPr="003353C4" w:rsidRDefault="003353C4" w:rsidP="00701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 xml:space="preserve">- реализации комплекса мероприятий образовательных   программ   по формированию культуры питания школьников; </w:t>
      </w:r>
    </w:p>
    <w:p w:rsidR="003353C4" w:rsidRPr="003353C4" w:rsidRDefault="003353C4" w:rsidP="00701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- привлечения   к   профилактической работе формированию культуры питания родительской общественности,   работников здравоохранения, средств массовой информации.</w:t>
      </w:r>
    </w:p>
    <w:p w:rsidR="003353C4" w:rsidRPr="003353C4" w:rsidRDefault="003353C4" w:rsidP="00701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Механизм реализации программы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Производственный  и общественный </w:t>
      </w:r>
      <w:proofErr w:type="gramStart"/>
      <w:r w:rsidRPr="003353C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353C4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питания: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6"/>
        <w:gridCol w:w="5617"/>
        <w:gridCol w:w="3322"/>
      </w:tblGrid>
      <w:tr w:rsidR="003353C4" w:rsidRPr="003353C4" w:rsidTr="00701173">
        <w:trPr>
          <w:tblCellSpacing w:w="0" w:type="dxa"/>
        </w:trPr>
        <w:tc>
          <w:tcPr>
            <w:tcW w:w="436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38d15c35f30b2fe09fb9eec34507f2741b8d9ae0"/>
            <w:bookmarkStart w:id="1" w:name="0"/>
            <w:bookmarkEnd w:id="0"/>
            <w:bookmarkEnd w:id="1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17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Структура, осуществляющая контроль</w:t>
            </w:r>
          </w:p>
        </w:tc>
      </w:tr>
      <w:tr w:rsidR="003353C4" w:rsidRPr="003353C4" w:rsidTr="00701173">
        <w:trPr>
          <w:trHeight w:val="1166"/>
          <w:tblCellSpacing w:w="0" w:type="dxa"/>
        </w:trPr>
        <w:tc>
          <w:tcPr>
            <w:tcW w:w="436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17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формированием рациона питания</w:t>
            </w:r>
          </w:p>
        </w:tc>
        <w:tc>
          <w:tcPr>
            <w:tcW w:w="0" w:type="auto"/>
            <w:vAlign w:val="center"/>
            <w:hideMark/>
          </w:tcPr>
          <w:p w:rsidR="00701173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 ответственный за горячее питание</w:t>
            </w:r>
          </w:p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комиссия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436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17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Входной производственный контроль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 медсестра школы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436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17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санитарно-технического состояния пищеблока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436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17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сроков годности и условий хранения продуктов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436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17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санитарным содержанием и санитарной обработкой предметов производственного окружения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436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17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приемом пищи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Дежурный администратор;</w:t>
            </w:r>
          </w:p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353C4" w:rsidRPr="003353C4" w:rsidRDefault="003353C4" w:rsidP="00701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Выполнение задач и обязанностей участников образовательного процесса в решении вопросов здорового питания школьников</w:t>
      </w:r>
    </w:p>
    <w:p w:rsidR="003353C4" w:rsidRPr="003353C4" w:rsidRDefault="003353C4" w:rsidP="00701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Задачи администрации школы: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Составление расписания занятий с обеспечением необходимого режима питания;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Контроль качества питания;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Контроль обеспечения порядка в столовой;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Контроль культуры принятия пищи;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 xml:space="preserve">Контроль  проведения   воспитательной  работы   со   школьниками  по привитию навыков культуры приема пищи; 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 Обязанности работников столовой: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Составление рационального питания на день и перспективного меню;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Включение в меню овощей, фруктов, витаминизированных напитков из натуральных ягод;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Обеспечение столовой качественными продуктами для приготовления пищи;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Использование   современных  технологии   приготовления   пищи  для сохранения питательной ценности продуктов.</w:t>
      </w:r>
    </w:p>
    <w:p w:rsidR="003353C4" w:rsidRPr="003353C4" w:rsidRDefault="003353C4" w:rsidP="00701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Обязанности классных руководителей: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Проведение бесед о культуре питания, рациональном и правильном питании, роли питания для развития организма; организация конкурсов и викторин на тему правильного питания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Воспитание навыков культуры поведения в столовой во время приема пищи;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Проведение бесед с родителями о подходе к проблеме питания в семье;  </w:t>
      </w:r>
    </w:p>
    <w:p w:rsidR="003353C4" w:rsidRPr="003353C4" w:rsidRDefault="003353C4" w:rsidP="00701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Обязанности родителей: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 xml:space="preserve">Прививать навыки культуры питания в семье;  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Выполнять рекомендации классных руководителей и медицинских работников по питанию в семье.</w:t>
      </w:r>
    </w:p>
    <w:p w:rsidR="003353C4" w:rsidRPr="003353C4" w:rsidRDefault="003353C4" w:rsidP="00701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 xml:space="preserve">Обязанности </w:t>
      </w:r>
      <w:proofErr w:type="gramStart"/>
      <w:r w:rsidRPr="003353C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353C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Соблюдать правила культуры приема пищи;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Принимать участие в мероприятиях по пропаганде здорового питания.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План деятельности по реализации Программы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"/>
        <w:gridCol w:w="5729"/>
        <w:gridCol w:w="1189"/>
        <w:gridCol w:w="1086"/>
        <w:gridCol w:w="394"/>
        <w:gridCol w:w="380"/>
        <w:gridCol w:w="371"/>
      </w:tblGrid>
      <w:tr w:rsidR="003353C4" w:rsidRPr="003353C4" w:rsidTr="00701173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ff8f05bf5c9126fb7ec61ab00b5c93c0c29b2e1b"/>
            <w:bookmarkStart w:id="3" w:name="1"/>
            <w:bookmarkEnd w:id="2"/>
            <w:bookmarkEnd w:id="3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519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 результат и выполнение</w:t>
            </w:r>
          </w:p>
        </w:tc>
      </w:tr>
      <w:tr w:rsidR="003353C4" w:rsidRPr="003353C4" w:rsidTr="00701173">
        <w:trPr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1.Организационно-аналитическая работа,  информационное обеспечение</w:t>
            </w:r>
          </w:p>
        </w:tc>
      </w:tr>
      <w:tr w:rsidR="003353C4" w:rsidRPr="003353C4" w:rsidTr="00701173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19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ответственного за организацию питания в школе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3353C4" w:rsidRPr="003353C4" w:rsidTr="00701173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9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классных руководителей об организации горячего питания. Презентация горячего питания.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2014г.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совещания</w:t>
            </w:r>
          </w:p>
        </w:tc>
      </w:tr>
      <w:tr w:rsidR="003353C4" w:rsidRPr="003353C4" w:rsidTr="00701173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9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 по вопросам организации и развития школьного питания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май, ежегодно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протокол, план работы</w:t>
            </w:r>
          </w:p>
        </w:tc>
      </w:tr>
      <w:tr w:rsidR="003353C4" w:rsidRPr="003353C4" w:rsidTr="00701173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9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школьной комиссии по организации питания по вопросам:</w:t>
            </w:r>
          </w:p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- охват учащихся горячим питанием</w:t>
            </w:r>
          </w:p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соблюдение сан</w:t>
            </w:r>
            <w:proofErr w:type="gram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игиенических требований;</w:t>
            </w:r>
          </w:p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профилактика инфекционных заболеваний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февраль, ежегодно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протокол, план работы</w:t>
            </w:r>
          </w:p>
        </w:tc>
      </w:tr>
      <w:tr w:rsidR="003353C4" w:rsidRPr="003353C4" w:rsidTr="00701173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9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spell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комиссии по питанию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работы, акты проверок</w:t>
            </w:r>
          </w:p>
        </w:tc>
      </w:tr>
      <w:tr w:rsidR="003353C4" w:rsidRPr="003353C4" w:rsidTr="00701173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9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ежедневного </w:t>
            </w:r>
            <w:proofErr w:type="gram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работой столовой, проведение целевых тематических проверок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отчётов</w:t>
            </w:r>
          </w:p>
        </w:tc>
      </w:tr>
      <w:tr w:rsidR="003353C4" w:rsidRPr="003353C4" w:rsidTr="00701173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2.Работа с </w:t>
            </w:r>
            <w:proofErr w:type="gram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3C4" w:rsidRPr="003353C4" w:rsidTr="00701173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9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уроков–здоровья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уроков</w:t>
            </w:r>
          </w:p>
        </w:tc>
      </w:tr>
      <w:tr w:rsidR="003353C4" w:rsidRPr="003353C4" w:rsidTr="00701173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19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стенгазет: «О вкусной и здоровой пище» (3-4 классы)</w:t>
            </w:r>
          </w:p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«Правильное питание» (5-6 классы)</w:t>
            </w:r>
          </w:p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оформление обеденного зала столовой(7-8 классы)</w:t>
            </w:r>
          </w:p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- выпуск видеоролика «Зачем нужна горячая еда?» (9-11 классы)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2014г.</w:t>
            </w:r>
          </w:p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2014</w:t>
            </w:r>
          </w:p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2014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конкурсов</w:t>
            </w:r>
          </w:p>
        </w:tc>
      </w:tr>
      <w:tr w:rsidR="003353C4" w:rsidRPr="003353C4" w:rsidTr="00701173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9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– праздник  для учащихся начальной  школы «Золотая осень». Конкурс поделок из овощей и фруктов.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ежегодно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о проведении праздника</w:t>
            </w:r>
          </w:p>
        </w:tc>
      </w:tr>
      <w:tr w:rsidR="003353C4" w:rsidRPr="003353C4" w:rsidTr="00701173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9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«Масленица»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ежегодно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о проведении праздника</w:t>
            </w:r>
          </w:p>
        </w:tc>
      </w:tr>
      <w:tr w:rsidR="003353C4" w:rsidRPr="003353C4" w:rsidTr="00701173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19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мониторинга охвата горячим питанием учащихся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</w:tr>
      <w:tr w:rsidR="003353C4" w:rsidRPr="003353C4" w:rsidTr="00701173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9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учащихся по вопросам питания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ВР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результаты </w:t>
            </w: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анкетирования</w:t>
            </w:r>
          </w:p>
        </w:tc>
      </w:tr>
      <w:tr w:rsidR="003353C4" w:rsidRPr="003353C4" w:rsidTr="00701173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519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оздоровлению </w:t>
            </w:r>
            <w:proofErr w:type="gram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летний период (каникулярное время)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ДОЛ</w:t>
            </w:r>
          </w:p>
        </w:tc>
      </w:tr>
      <w:tr w:rsidR="003353C4" w:rsidRPr="003353C4" w:rsidTr="00701173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9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книг по теме:  «Гигиена питания».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выставок, список предложенной литературы</w:t>
            </w:r>
          </w:p>
        </w:tc>
      </w:tr>
      <w:tr w:rsidR="003353C4" w:rsidRPr="003353C4" w:rsidTr="00701173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19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классных часов</w:t>
            </w:r>
          </w:p>
        </w:tc>
      </w:tr>
      <w:tr w:rsidR="003353C4" w:rsidRPr="003353C4" w:rsidTr="00701173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19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 «О  том,  что  вкусно  и  полезно»  для  младшего  и  среднего  звена»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викторины</w:t>
            </w:r>
          </w:p>
        </w:tc>
      </w:tr>
      <w:tr w:rsidR="003353C4" w:rsidRPr="003353C4" w:rsidTr="00701173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19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самый интересный проект оформления школьной столовой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2015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конкурса</w:t>
            </w:r>
          </w:p>
        </w:tc>
      </w:tr>
      <w:tr w:rsidR="003353C4" w:rsidRPr="003353C4" w:rsidTr="00701173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19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 «Хозяюшка»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март, 2015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учитель технологии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о проведении конкурса</w:t>
            </w:r>
          </w:p>
        </w:tc>
      </w:tr>
      <w:tr w:rsidR="003353C4" w:rsidRPr="003353C4" w:rsidTr="00701173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19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проектами по формированию здорового образа жизни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апрель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учителя - предметники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3C4" w:rsidRPr="003353C4" w:rsidTr="00701173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19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Дней здоровья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о проведении Дня здоровья</w:t>
            </w:r>
          </w:p>
        </w:tc>
      </w:tr>
      <w:tr w:rsidR="003353C4" w:rsidRPr="003353C4" w:rsidTr="00701173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3. Работа с педагогическим коллективом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3C4" w:rsidRPr="003353C4" w:rsidTr="00701173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19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вопросов горячего питания на совещаниях, семинарах классных руководителей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3353C4" w:rsidRPr="003353C4" w:rsidTr="00701173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9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консультаций для классных руководителей:</w:t>
            </w:r>
          </w:p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- культура поведения учащихся во время приема пищи,</w:t>
            </w:r>
          </w:p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соблюдение санитарно-гигиенических требований</w:t>
            </w:r>
          </w:p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горячего питания – залог сохранения здоровья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медицинский работник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о консультациях за год</w:t>
            </w:r>
          </w:p>
        </w:tc>
      </w:tr>
      <w:tr w:rsidR="003353C4" w:rsidRPr="003353C4" w:rsidTr="00701173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19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бесплатного питания учащихся из малообеспеченных семей.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ответственный за питание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3353C4" w:rsidRPr="003353C4" w:rsidTr="00701173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19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Ведение пропаганды здорового питания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руководители,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планы </w:t>
            </w: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воспитательной работы</w:t>
            </w:r>
          </w:p>
        </w:tc>
      </w:tr>
      <w:tr w:rsidR="003353C4" w:rsidRPr="003353C4" w:rsidTr="00701173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19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постоянного наблюдения за состоянием питания.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ответственный за питание, классные руководители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3C4" w:rsidRPr="003353C4" w:rsidTr="00701173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19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распространение положительного опыта по вопросам организации и развития школьного питания, внедрению новых форм обслуживания учащихся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за год</w:t>
            </w:r>
          </w:p>
        </w:tc>
      </w:tr>
      <w:tr w:rsidR="003353C4" w:rsidRPr="003353C4" w:rsidTr="00701173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4. Работа с родителями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3C4" w:rsidRPr="003353C4" w:rsidTr="00701173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9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Просветительская работа среди родителей о правильном и полноценном питании учащихся на родительских собраниях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заместитель директора по ВР, медицинский работник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3353C4" w:rsidRPr="003353C4" w:rsidTr="00701173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9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отношения родителей к организации горячего питания в школе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заместитель директора по ВР, медицинский работник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3353C4" w:rsidRPr="003353C4" w:rsidTr="00701173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9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членов школьной комиссии  для содействия повышения качества работы школьной столовой.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заседаний</w:t>
            </w:r>
          </w:p>
        </w:tc>
      </w:tr>
      <w:tr w:rsidR="003353C4" w:rsidRPr="003353C4" w:rsidTr="00701173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19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к проведению внеклассных мероприятий, связанных с формированием правильного отношения к ЗОЖ.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3353C4" w:rsidRPr="003353C4" w:rsidTr="00701173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9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о правильном питании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воспитательной работы</w:t>
            </w:r>
          </w:p>
        </w:tc>
      </w:tr>
      <w:tr w:rsidR="003353C4" w:rsidRPr="003353C4" w:rsidTr="00701173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9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 «Ваши предложения на новый учебный год по развитию школьного питания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ежегодно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3353C4" w:rsidRPr="003353C4" w:rsidTr="0070117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proofErr w:type="gram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горячего питания и работой школьной столовой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3C4" w:rsidRPr="003353C4" w:rsidTr="00701173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19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 «Питание-залог здоровья»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ежегодно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горячее питание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стенда</w:t>
            </w:r>
          </w:p>
        </w:tc>
      </w:tr>
      <w:tr w:rsidR="003353C4" w:rsidRPr="003353C4" w:rsidTr="00701173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9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отчёта по проверке организации горячего питания в школе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горячее питание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3353C4" w:rsidRPr="003353C4" w:rsidTr="00701173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19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ассортимента продуктов питания.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меню</w:t>
            </w:r>
          </w:p>
        </w:tc>
      </w:tr>
      <w:tr w:rsidR="003353C4" w:rsidRPr="003353C4" w:rsidTr="00701173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9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графика питания учащихся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3C4" w:rsidRPr="003353C4" w:rsidTr="00701173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9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гигиена учащихся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3C4" w:rsidRPr="003353C4" w:rsidTr="00701173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9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питания в ГПД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организацию питания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353C4" w:rsidRPr="003353C4" w:rsidTr="00701173">
        <w:trPr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6. Организация работы по улучшению материально-технической базы столовой, расширению сферы услуг для учащихся и родителей</w:t>
            </w:r>
          </w:p>
        </w:tc>
      </w:tr>
      <w:tr w:rsidR="003353C4" w:rsidRPr="003353C4" w:rsidTr="00701173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19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эстетического оформления  зала столовой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проверки</w:t>
            </w:r>
          </w:p>
        </w:tc>
      </w:tr>
      <w:tr w:rsidR="003353C4" w:rsidRPr="003353C4" w:rsidTr="00701173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19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закупки технологического оборудования для столовой.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финансирования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о закупках, сметы</w:t>
            </w:r>
          </w:p>
        </w:tc>
      </w:tr>
      <w:tr w:rsidR="003353C4" w:rsidRPr="003353C4" w:rsidTr="00701173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19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закупки мебели для зала питания.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финансирования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о закупках, сметы</w:t>
            </w:r>
          </w:p>
        </w:tc>
      </w:tr>
      <w:tr w:rsidR="003353C4" w:rsidRPr="003353C4" w:rsidTr="00701173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9" w:type="dxa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текущего и капитального ремонта школьной столовой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53C4" w:rsidRPr="003353C4" w:rsidRDefault="003353C4" w:rsidP="007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сметы</w:t>
            </w:r>
          </w:p>
        </w:tc>
      </w:tr>
    </w:tbl>
    <w:p w:rsidR="00701173" w:rsidRDefault="00701173" w:rsidP="00701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C4" w:rsidRPr="003353C4" w:rsidRDefault="003353C4" w:rsidP="00701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 xml:space="preserve">Интегрирование в учебные предметы отдельных тем  по формированию культуры здорового питания у детей и подростков имеет большое  значение. </w:t>
      </w:r>
    </w:p>
    <w:p w:rsidR="003353C4" w:rsidRPr="003353C4" w:rsidRDefault="003353C4" w:rsidP="00701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Примерное содержание тематических уроков</w:t>
      </w:r>
    </w:p>
    <w:p w:rsidR="003353C4" w:rsidRPr="003353C4" w:rsidRDefault="003353C4" w:rsidP="00701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по рациональному питанию в рамках различных учебных предметов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14"/>
        <w:gridCol w:w="7561"/>
      </w:tblGrid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9f82afcd1f4695227b9caf7ec6fd1e73851ac0dc"/>
            <w:bookmarkStart w:id="5" w:name="2"/>
            <w:bookmarkEnd w:id="4"/>
            <w:bookmarkEnd w:id="5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Биология 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компоненты пищи, их значение. 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Физиология пищеварения, значение рационального питания для нормального функционирования желудочно-кишечного тракта.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Жевание. Роль правильного измельчения пищи во рту для профилактики заболеваний желудочно-кишечного тракта. 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Витамины. Микроэлементы. Их значение для организма человека.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Национальные кухни и блюда. Подход с точки зрения рационального питания. 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«Мое меню», «Витамины в жизни человека»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пересказ текста по рациональному питанию или проблемам со здоровьем, вызванным нерациональным питанием.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эпидемий голода, холеры и т.д. с позиции рационального питания, соблюдения мер гигиены.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приготовлению блюд вкусной и здоровой пищи. 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правилам этикета.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меню персонажей литературного произведения (А.Пушкин "Евгений Онегин", А.Толстой "Война и мир", Н.Гоголь "Вечера на хуторе близ Диканьки" и т.д.).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продуктов питания, отрицательно влияющих на состояние здоровья.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Обсуждения проблемы питания в обществе. 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Диктант, изложение или сочинение на тему рационального питания, компонентов пищи или заболеваний, связанных с питанием.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физических факторов (температура, измельчение и т.д.) для обработки пищи. Роль правильной обработки пищи (например, кипячения) для профилактики различных заболеваний. 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Пищевые добавки и их отрицательное влияние на здоровье. 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Белки, жиры, углеводы как компоненты пищи и их значение для организма. 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 пирамиды рационального питания</w:t>
            </w:r>
          </w:p>
        </w:tc>
      </w:tr>
    </w:tbl>
    <w:p w:rsidR="003353C4" w:rsidRPr="003353C4" w:rsidRDefault="003353C4" w:rsidP="00701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ПРОГРАММА по формированию культуры здорового питания имеет подпрограмму:  «Разговор о правильном питании».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Целью подпрограммы является формирование у детей и подростков основ культуры питания как одной из составляющих здорового образа жизни.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Она рассчитана на дошкольников и школьников в возрасте от 6 до 14 лет и состоит из трех частей: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«Разговор о правильном питании» - для дошкольников и младших школьников 6-8 лет;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«Организация летних оздоровительных лагерей » - для школьников 7-15  лет;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«Формула правильного питания» - для школьников 12-14 лет.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lastRenderedPageBreak/>
        <w:t>Реализация программы предполагает решение следующих образовательных и воспитательных задач: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- формирование и развитие представления детей и подростков о здоровье, как   одной   из   важнейших   человеческих   ценностей,   формирование готовности заботиться и укреплять собственное здоровье;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- формирование   у  дошкольников   и  школьников  знаний   о   правилах рационального питания, их роли в сохранении и укрепления здоровья, а также готовности соблюдать эти правила;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- освоение детьми и подростками    практических навыков рационального питания;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представления о </w:t>
      </w:r>
      <w:proofErr w:type="spellStart"/>
      <w:r w:rsidRPr="003353C4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3353C4">
        <w:rPr>
          <w:rFonts w:ascii="Times New Roman" w:eastAsia="Times New Roman" w:hAnsi="Times New Roman" w:cs="Times New Roman"/>
          <w:sz w:val="24"/>
          <w:szCs w:val="24"/>
        </w:rPr>
        <w:t xml:space="preserve"> аспектах питания как составляющей общей культуры человека;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- информирование детей и подростков о народных традициях, связанных с питанием и здоровьем, расширение знаний об истории и традициях своего народа,  формирование чувства уважения    к культуре своего народа и культуре и традициям других народов;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- развитие творческих способностей и кругозора у детей и подростков, их интересов и познавательной деятельности;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- развитие  коммуникативных навыков у детей  и  подростков,  умения эффективно   взаимодействовать   со   сверстниками   и   взрослыми   в процессе решения проблемы;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- просвещение родителей в вопросах организации рационального питания детей и подростков.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Содержание программы  "Разговор о правильном питании" отвечает следующим принципам: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- возрастная адекватность - соответствие используемых форм и методов обучения      возрастным      физиологическим      и      психологическим особенностям детей и подростков;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- научная обоснованность     и достоверность - содержание комплекта базируется на данных научных исследований в области   питания детей и подростков;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- практическая   целесообразность   -   содержание   комплекта   отражает наиболее актуальные проблемы, связанные с организацией питания детей и подростков;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- динамическое   развитие   и   системность   -   содержание   каждого   из последующих    модулей    программы,    цели    и    задачи    обучения определялись    с    учетом   тех    сведений,    оценочных    суждений    и поведенческих  навыков,   которые   были   сформированы     у  детей   и подростков в результате изучения предыдущих модулей;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- вовлеченность в реализацию программы родителей учащихся;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lastRenderedPageBreak/>
        <w:t>- культурологическая сообразность - в содержании программы отражены исторически   сложившиеся   традиции   питания,   являющиеся   частью культуры народов России и других стран.</w:t>
      </w:r>
    </w:p>
    <w:p w:rsidR="003353C4" w:rsidRPr="003353C4" w:rsidRDefault="003353C4" w:rsidP="00701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Тематика программы  охватывает различные аспекты рационального питания: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•        «Разговор о правильном питании»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разнообразие питания: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«Самые полезные продукты»,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«Что надо есть, если хочешь стать сильнее»,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«Где найти витамины весной»,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«Овощи, ягоды и фрукты - самые витаминные продукты»,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«Каждому овощу свое время»;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гигиена питания: «Как правильно есть»;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 xml:space="preserve">режим питания: «Удивительные превращения пирожка»; 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 xml:space="preserve">рацион питания: 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«Из чего варят каши и как сделать кашу вкусной»,-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«Плох обед, если хлеба нет»,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«Полдник. Время есть булочки»,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«Пора ужинать»,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«Если хочется пить»;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культура питания: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«На вкус и цвет товарищей нет»,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«День рождения</w:t>
      </w:r>
      <w:proofErr w:type="gramStart"/>
      <w:r w:rsidRPr="003353C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•        «Две недели в лагере  с дневным пребыванием»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разнообразие питания: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«Из чего состоит наша пища»,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«Что нужно есть в разное время года»,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«Как правильно питаться, если занимаешься спортом»;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lastRenderedPageBreak/>
        <w:t>гигиена питания и приготовление пищи: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«Где и как готовят пищу»,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«Что можно приготовить, если выбор продуктов ограничен»;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этикет: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1.        «Как правильно накрыть стол»,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2.        «Как правильно вести себя за столом»;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рацион питания: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«Молоко и молочные продукты»,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«Блюда из зерна»,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«Какую пищу можно найти в лесу»,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«Что и как приготовить из рыбы»,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«Дары моря»;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 xml:space="preserve">традиции   и  культура  питания:   «Кулинарное   путешествие   по России». 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 •   «Формула правильного питания»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рациональное питание как часть здорового образа жизни: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1.        «Здоровье - это здорово»;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2.        «Продукты разные нужны, продукты разные важны»,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режим питания: «Режим питания»,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адекватность питания: «Энергия пищи»,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гигиена питания и приготовление пищи: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«Где и как мы едим»,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«Ты готовишь себе и друзьям»;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потребительская культура: «Ты - покупатель»;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традиции и культура питания: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«Кухни разных народов»,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«Кулинарное путешествие»,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lastRenderedPageBreak/>
        <w:t>«Как питались на Руси и в России»,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«Необычное кулинарное путешествие».</w:t>
      </w:r>
    </w:p>
    <w:p w:rsidR="003353C4" w:rsidRPr="003353C4" w:rsidRDefault="003353C4" w:rsidP="00701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53C4">
        <w:rPr>
          <w:rFonts w:ascii="Times New Roman" w:eastAsia="Times New Roman" w:hAnsi="Times New Roman" w:cs="Times New Roman"/>
          <w:sz w:val="24"/>
          <w:szCs w:val="24"/>
        </w:rPr>
        <w:t>Реализация подпрограммы осуществляется  в течение учебного периода и летней оздоровительной компании,  а  также часть вопросов программы рассматривается   в рамках внеклассной работы (система внеклассных часов и внеклассных мероприятий согласно планов воспитательной работы 1-9 классов), при изучении отдельных тем по предметам естественного цикла,  в рамках факультативной и кружковой работы,   в   рамках  реализации  регионального   компонента  учебного плана, направленного на формирование у школьников здорового</w:t>
      </w:r>
      <w:proofErr w:type="gramEnd"/>
      <w:r w:rsidRPr="003353C4">
        <w:rPr>
          <w:rFonts w:ascii="Times New Roman" w:eastAsia="Times New Roman" w:hAnsi="Times New Roman" w:cs="Times New Roman"/>
          <w:sz w:val="24"/>
          <w:szCs w:val="24"/>
        </w:rPr>
        <w:t xml:space="preserve"> образа  жизни. </w:t>
      </w:r>
    </w:p>
    <w:p w:rsidR="003353C4" w:rsidRPr="003353C4" w:rsidRDefault="003353C4" w:rsidP="00701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Так, ряд тем первой части Программы «Разговор о правильном питании»  может  быть использован на уроках чтения, русского языка, математики, рисования, окружающего мира и т.д.</w:t>
      </w:r>
    </w:p>
    <w:p w:rsidR="003353C4" w:rsidRPr="003353C4" w:rsidRDefault="003353C4" w:rsidP="00701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Темы второй части Программы «Две недели в лагере с дневным пребыванием» могут также использоваться на уроках чтения, русского языка, математики, рисования, окружающего мира, ОБЖ, а также уроках обслуживающего труда.</w:t>
      </w:r>
    </w:p>
    <w:p w:rsidR="003353C4" w:rsidRPr="003353C4" w:rsidRDefault="003353C4" w:rsidP="00701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Темы третьей части Программы «Формула правильного питания», могут быть включены в содержание уроков литературы, русского языка, математики, биологии, географии, истории, музыки, изобразительного искусства, ОБЖ.</w:t>
      </w:r>
    </w:p>
    <w:p w:rsidR="003353C4" w:rsidRPr="003353C4" w:rsidRDefault="003353C4" w:rsidP="0070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53C4" w:rsidRPr="003353C4" w:rsidRDefault="003353C4" w:rsidP="00701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53C4">
        <w:rPr>
          <w:rFonts w:ascii="Times New Roman" w:eastAsia="Times New Roman" w:hAnsi="Times New Roman" w:cs="Times New Roman"/>
          <w:sz w:val="24"/>
          <w:szCs w:val="24"/>
        </w:rPr>
        <w:t>В ходе реализации Программы,  используются разнообразные формы и методы, носящие преимущественно интерактивный характер, обеспечивающий непосредственное участие детей в работе по программе, стимулирующий их интерес к изучаемому материалу, дающий возможность проявить свои творческие способности,  распространенными при этом являются игровые методики,  ситуационные, образно-ролевые игры, а также элементы проектной деятельности, дискуссионные формы.</w:t>
      </w:r>
      <w:proofErr w:type="gramEnd"/>
    </w:p>
    <w:p w:rsidR="003353C4" w:rsidRPr="003353C4" w:rsidRDefault="003353C4" w:rsidP="00701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Опыт реализации программы «Разговор о правильном питании» убедительно продемонстрировал ее эффективность. Как показывают опросы педагогов и родителей, программа «Разговор о правильном питании» позволяет реально сформировать у детей полезные навыки и привычки в области рационального питания, готовность выполнять правила здорового питания, а также определенные вкусовые предпочтения. Дети и подростки самостоятельно выбирают наиболее полезные продукты и блюда для своего рациона. Более того, по признанию большинства родителей, программа «Разговор о правильном питании» оказывает положительное влияние на организацию и структуру питания в семье, сделав его более эффективным и полезным.</w:t>
      </w:r>
    </w:p>
    <w:p w:rsidR="003353C4" w:rsidRPr="003353C4" w:rsidRDefault="003353C4" w:rsidP="00701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3C4">
        <w:rPr>
          <w:rFonts w:ascii="Times New Roman" w:eastAsia="Times New Roman" w:hAnsi="Times New Roman" w:cs="Times New Roman"/>
          <w:sz w:val="24"/>
          <w:szCs w:val="24"/>
        </w:rPr>
        <w:t>Календарный план реализации программы на 20</w:t>
      </w:r>
      <w:r w:rsidR="0070117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353C4">
        <w:rPr>
          <w:rFonts w:ascii="Times New Roman" w:eastAsia="Times New Roman" w:hAnsi="Times New Roman" w:cs="Times New Roman"/>
          <w:sz w:val="24"/>
          <w:szCs w:val="24"/>
        </w:rPr>
        <w:t xml:space="preserve"> -  20</w:t>
      </w:r>
      <w:r w:rsidR="00701173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3353C4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0"/>
        <w:gridCol w:w="6958"/>
        <w:gridCol w:w="2157"/>
      </w:tblGrid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d1fb8b6a54c2d84a8e60ddd1cdac3f3349435352"/>
            <w:bookmarkStart w:id="7" w:name="3"/>
            <w:bookmarkEnd w:id="6"/>
            <w:bookmarkEnd w:id="7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ответственного за организацию питания в школе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 по вопросам организации и развития школьного питания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бесплатного питания учащихся из малообеспеченных семей.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spell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комиссии по питанию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уроков–здоровья</w:t>
            </w:r>
            <w:proofErr w:type="gramEnd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класс: «Если хочешь быть </w:t>
            </w:r>
            <w:proofErr w:type="gram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3-4 класс: «Из чего состоит наша пища»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5-6 класс: «Здоровье - это здорово»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часов: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класс: «Осенний калейдоскоп» (о здоровой и полезной пище)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класс: «Цена ломтика»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мониторинга охвата горячим питанием учащихся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 «Питание наших детей»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питание,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 «Питание-залог здоровья»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питания в ГПД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собрания: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«Режим и гигиена питания младших школьников»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рационального питания подростков»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рационального питания старшеклассников»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классных руководителей: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организации горячего питания. Презентация горячего питания.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школьной комиссии по организации питания по вопросам: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- охват учащихся горячим питанием,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соблюдение санитарно – гигиенических требований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питание,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комиссии по питанию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уроков–здоровья</w:t>
            </w:r>
            <w:proofErr w:type="gramEnd"/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1-2 класс: «Самые полезные продукты»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3-4 класс: «Что нужно есть в разное время года»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5-6 класс: «Продукты разные нужны, блюда разные важны»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класс: «Правила поведения в столовой» (занятие – практикум)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класс: «Правильное питание – залог здоровья»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класс: «Здоровое питание»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– праздник  для учащихся начальной  школы «Золотая осень». Конкурс поделок из овощей и фруктов.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мониторинга охвата горячим питанием учащихся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книг по теме:  «Гигиена питания»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комиссии по питанию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уроков–здоровья</w:t>
            </w:r>
            <w:proofErr w:type="gramEnd"/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1-2 класс: «Как правильно есть»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3-4 класс: «Где и как готовят пищу»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5-6 класс: «Режим питания»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класс: «Это удивительное молоко» (занятие – исследование)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класс: «Кулинарные обычаи» </w:t>
            </w:r>
            <w:proofErr w:type="gram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– путешествие)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Конкурс: оформление обеденного зала столовой (7-8 классы)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мониторинга охвата горячим питанием учащихся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собрания: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«Питание подростков вне дома»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комиссии по питанию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уроков–здоровья</w:t>
            </w:r>
            <w:proofErr w:type="gramEnd"/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1-2 класс: «Как сделать кашу вкусной»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3-4 класс: «Молоко и молочные продукты»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5-6 класс: «Энергия пищи»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класс: «Необычное путешествие в Страну чипсов и сухариков» (игра)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класс: «Питание и красота (практикум)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6-7 класс: «Правильное питание – залог здоровья»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класс: «Правильное питание – залог здоровья»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Конкурс: выпуск видеоролика «Зачем нужна горячая еда?» (9-11 классы)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мониторинга охвата горячим питанием учащихся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книг по теме:  «Гигиена питания».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стенгазет: «О вкусной и здоровой пище» (3-4 классы)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«Правильное питание» (5-6 классы)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уроков–здоровья</w:t>
            </w:r>
            <w:proofErr w:type="gramEnd"/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1 -2 класс: «Плох обед, если хлеба нет»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3-4 класс: «Блюда из зерна»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5-6 класс: «Где и как мы едим»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класс: «Самые полезные продукты»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класс: «Составим кроссворд о здоровье «Весёлая минутка»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комиссии по питанию (учащиеся, педагоги, родители)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мониторинга охвата горячим питанием учащихся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собрания: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«Значение витаминов и минеральных веществ в рационе питания младшего школьника. Профилактика витаминной недостаточности»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«Продукты с особыми свойствами в рационе питания старшеклассников»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проверка организации питания учащихся на основе наблюдений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уроков–здоровья</w:t>
            </w:r>
            <w:proofErr w:type="gramEnd"/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1-2 класс: «На вкус и цвет товарищей нет»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3-4 класс: « Дары моря»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5-6 класс:  «Ты – покупатель»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класс: «Кулинарное путешествие по </w:t>
            </w:r>
            <w:proofErr w:type="spell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Простоквашино</w:t>
            </w:r>
            <w:proofErr w:type="spellEnd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» (инсценировка сказки)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класс: «Что надо есть, если хочешь стать сильнее»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класс: «Удивительные превращения колоска»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класс: «Правильное питание – залог здоровья»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«Масленица»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школьной комиссии по вопросам: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- охват учащихся горячим питанием,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профилактика инфекционных заболеваний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питание,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комиссии по питанию (учащиеся, педагоги, родители)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учащихся по вопросам питания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питание,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мониторинга охвата горячим питанием учащихся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уроков–здоровья</w:t>
            </w:r>
            <w:proofErr w:type="gramEnd"/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1-2 класс: «Где найти витамины весной»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3 -4 класс: «Кулинарное путешествие» по России.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5-6 класс: «Как питались на Руси и в России»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класс: «Поешь рыбки – будут ноги прытки» (игра – конкурс)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класс: «Где найти витамины весной» (игра – путешествие)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класс: «Что я – знаю о воде?»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комиссии по питанию (учащиеся, педагоги, родители)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мониторинга охвата горячим питанием учащихся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книг по теме:  «Гигиена питания».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уроков–здоровья</w:t>
            </w:r>
            <w:proofErr w:type="gramEnd"/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1 -2 класс: «Как утолить жажду»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3-4 класс: «Как правильно вести себя за столом»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5-6 класс: «Кухни разных народов»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класс: «Умеем ли мы правильно питаться?»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класс: «День рождения </w:t>
            </w:r>
            <w:proofErr w:type="spell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Зелибобы</w:t>
            </w:r>
            <w:proofErr w:type="spellEnd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» (герой улицы Сезам – о правильном питании)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проектами по формированию здорового образа жизни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</w:t>
            </w:r>
            <w:proofErr w:type="spell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комиссии по питанию (учащиеся, педагоги, родители)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мониторинга охвата горячим питанием учащихся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собрания: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основ культуры питания и здорового образа жизни у младших школьников»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«Воспитание культуры питания у подростков»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«Особенности питания подростков во время экзаменов, при интенсивных учебных нагрузках»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учащихся по вопросам питания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питание,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уроков–здоровья</w:t>
            </w:r>
            <w:proofErr w:type="gramEnd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1 -2 класс: «Что надо есть, если хочешь стать сильнее»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3-4 класс: «Какую пищу можно найти в лесу»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5-6 класс: «Кулинарное путешествие»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класс: «Кулинарные традиции моей семьи» (проект)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класс: </w:t>
            </w:r>
            <w:proofErr w:type="gram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«Секреты поварёнка» (круглый стол - о последствиях неправильного питания</w:t>
            </w:r>
            <w:proofErr w:type="gramEnd"/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класс: Кафе «</w:t>
            </w:r>
            <w:proofErr w:type="spell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проекты)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комиссии по питанию (учащиеся, педагоги, родители)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мониторинга охвата горячим питанием учащихся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 «Ваши предложения на новый учебный год по развитию школьного питания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питание,</w:t>
            </w:r>
          </w:p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353C4" w:rsidRPr="003353C4" w:rsidTr="0070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об организации питания</w:t>
            </w:r>
          </w:p>
        </w:tc>
        <w:tc>
          <w:tcPr>
            <w:tcW w:w="0" w:type="auto"/>
            <w:vAlign w:val="center"/>
            <w:hideMark/>
          </w:tcPr>
          <w:p w:rsidR="003353C4" w:rsidRPr="003353C4" w:rsidRDefault="003353C4" w:rsidP="00701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3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</w:tbl>
    <w:p w:rsidR="0056107A" w:rsidRDefault="0056107A" w:rsidP="00701173"/>
    <w:sectPr w:rsidR="0056107A" w:rsidSect="00F80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3C4"/>
    <w:rsid w:val="00050CE8"/>
    <w:rsid w:val="003353C4"/>
    <w:rsid w:val="0056107A"/>
    <w:rsid w:val="00701173"/>
    <w:rsid w:val="00F8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33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3353C4"/>
  </w:style>
  <w:style w:type="character" w:customStyle="1" w:styleId="c20">
    <w:name w:val="c20"/>
    <w:basedOn w:val="a0"/>
    <w:rsid w:val="003353C4"/>
  </w:style>
  <w:style w:type="character" w:customStyle="1" w:styleId="c35">
    <w:name w:val="c35"/>
    <w:basedOn w:val="a0"/>
    <w:rsid w:val="003353C4"/>
  </w:style>
  <w:style w:type="character" w:customStyle="1" w:styleId="c8">
    <w:name w:val="c8"/>
    <w:basedOn w:val="a0"/>
    <w:rsid w:val="003353C4"/>
  </w:style>
  <w:style w:type="character" w:customStyle="1" w:styleId="c44">
    <w:name w:val="c44"/>
    <w:basedOn w:val="a0"/>
    <w:rsid w:val="003353C4"/>
  </w:style>
  <w:style w:type="paragraph" w:customStyle="1" w:styleId="c2">
    <w:name w:val="c2"/>
    <w:basedOn w:val="a"/>
    <w:rsid w:val="0033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3353C4"/>
  </w:style>
  <w:style w:type="character" w:customStyle="1" w:styleId="c49">
    <w:name w:val="c49"/>
    <w:basedOn w:val="a0"/>
    <w:rsid w:val="003353C4"/>
  </w:style>
  <w:style w:type="character" w:customStyle="1" w:styleId="c22">
    <w:name w:val="c22"/>
    <w:basedOn w:val="a0"/>
    <w:rsid w:val="003353C4"/>
  </w:style>
  <w:style w:type="character" w:styleId="a3">
    <w:name w:val="Hyperlink"/>
    <w:basedOn w:val="a0"/>
    <w:uiPriority w:val="99"/>
    <w:semiHidden/>
    <w:unhideWhenUsed/>
    <w:rsid w:val="003353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53C4"/>
    <w:rPr>
      <w:color w:val="800080"/>
      <w:u w:val="single"/>
    </w:rPr>
  </w:style>
  <w:style w:type="paragraph" w:customStyle="1" w:styleId="c1">
    <w:name w:val="c1"/>
    <w:basedOn w:val="a"/>
    <w:rsid w:val="0033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353C4"/>
  </w:style>
  <w:style w:type="character" w:customStyle="1" w:styleId="c15">
    <w:name w:val="c15"/>
    <w:basedOn w:val="a0"/>
    <w:rsid w:val="003353C4"/>
  </w:style>
  <w:style w:type="paragraph" w:customStyle="1" w:styleId="c5">
    <w:name w:val="c5"/>
    <w:basedOn w:val="a"/>
    <w:rsid w:val="0033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3353C4"/>
  </w:style>
  <w:style w:type="character" w:customStyle="1" w:styleId="c38">
    <w:name w:val="c38"/>
    <w:basedOn w:val="a0"/>
    <w:rsid w:val="003353C4"/>
  </w:style>
  <w:style w:type="character" w:customStyle="1" w:styleId="c4">
    <w:name w:val="c4"/>
    <w:basedOn w:val="a0"/>
    <w:rsid w:val="00335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4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4591</Words>
  <Characters>26172</Characters>
  <Application>Microsoft Office Word</Application>
  <DocSecurity>0</DocSecurity>
  <Lines>218</Lines>
  <Paragraphs>61</Paragraphs>
  <ScaleCrop>false</ScaleCrop>
  <Company>Microsoft</Company>
  <LinksUpToDate>false</LinksUpToDate>
  <CharactersWithSpaces>30702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 МКУ КОДМ</dc:creator>
  <cp:keywords/>
  <dc:description/>
  <cp:lastModifiedBy>ARM МКУ КОДМ</cp:lastModifiedBy>
  <cp:revision>4</cp:revision>
  <dcterms:created xsi:type="dcterms:W3CDTF">2020-12-08T03:24:00Z</dcterms:created>
  <dcterms:modified xsi:type="dcterms:W3CDTF">2020-12-14T02:31:00Z</dcterms:modified>
</cp:coreProperties>
</file>